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0012" w:rsidRDefault="005B3956" w:rsidP="00A359DB">
      <w:pPr>
        <w:spacing w:after="0" w:line="240" w:lineRule="auto"/>
      </w:pPr>
      <w:r>
        <w:t>Week 1</w:t>
      </w:r>
      <w:r w:rsidR="006B6688">
        <w:t>9</w:t>
      </w:r>
      <w:r>
        <w:t xml:space="preserve"> Bio </w:t>
      </w:r>
      <w:proofErr w:type="spellStart"/>
      <w:r>
        <w:t>Warmups</w:t>
      </w:r>
      <w:proofErr w:type="spellEnd"/>
    </w:p>
    <w:p w:rsidR="00015540" w:rsidRPr="00015540" w:rsidRDefault="00015540" w:rsidP="00A359DB">
      <w:pPr>
        <w:spacing w:after="0" w:line="240" w:lineRule="auto"/>
        <w:rPr>
          <w:sz w:val="48"/>
          <w:szCs w:val="48"/>
        </w:rPr>
      </w:pPr>
      <w:r>
        <w:rPr>
          <w:sz w:val="48"/>
          <w:szCs w:val="48"/>
        </w:rPr>
        <w:t xml:space="preserve">Match </w:t>
      </w:r>
      <w:r w:rsidR="00B809E1">
        <w:rPr>
          <w:sz w:val="48"/>
          <w:szCs w:val="48"/>
        </w:rPr>
        <w:t xml:space="preserve">each </w:t>
      </w:r>
      <w:r w:rsidR="001150A4">
        <w:rPr>
          <w:sz w:val="48"/>
          <w:szCs w:val="48"/>
        </w:rPr>
        <w:t xml:space="preserve">description </w:t>
      </w:r>
      <w:r w:rsidR="00B809E1">
        <w:rPr>
          <w:sz w:val="48"/>
          <w:szCs w:val="48"/>
        </w:rPr>
        <w:t xml:space="preserve">with the correct </w:t>
      </w:r>
      <w:r w:rsidR="006B6688">
        <w:rPr>
          <w:sz w:val="48"/>
          <w:szCs w:val="48"/>
        </w:rPr>
        <w:t>vocabulary term</w:t>
      </w:r>
      <w:r w:rsidR="001150A4">
        <w:rPr>
          <w:sz w:val="48"/>
          <w:szCs w:val="48"/>
        </w:rPr>
        <w:t>.</w:t>
      </w:r>
    </w:p>
    <w:tbl>
      <w:tblPr>
        <w:tblStyle w:val="TableGrid"/>
        <w:tblW w:w="13428" w:type="dxa"/>
        <w:tblLook w:val="04A0"/>
      </w:tblPr>
      <w:tblGrid>
        <w:gridCol w:w="738"/>
        <w:gridCol w:w="8100"/>
        <w:gridCol w:w="630"/>
        <w:gridCol w:w="3960"/>
      </w:tblGrid>
      <w:tr w:rsidR="00015540" w:rsidTr="006B6688">
        <w:tc>
          <w:tcPr>
            <w:tcW w:w="738" w:type="dxa"/>
          </w:tcPr>
          <w:p w:rsidR="00015540" w:rsidRDefault="00015540" w:rsidP="00930CB7">
            <w:pPr>
              <w:rPr>
                <w:sz w:val="48"/>
                <w:szCs w:val="48"/>
              </w:rPr>
            </w:pPr>
            <w:r>
              <w:rPr>
                <w:sz w:val="48"/>
                <w:szCs w:val="48"/>
              </w:rPr>
              <w:t>1.</w:t>
            </w:r>
          </w:p>
        </w:tc>
        <w:tc>
          <w:tcPr>
            <w:tcW w:w="8100" w:type="dxa"/>
          </w:tcPr>
          <w:p w:rsidR="00015540" w:rsidRDefault="006B6688" w:rsidP="001150A4">
            <w:pPr>
              <w:ind w:left="72"/>
              <w:rPr>
                <w:sz w:val="48"/>
                <w:szCs w:val="48"/>
              </w:rPr>
            </w:pPr>
            <w:r>
              <w:rPr>
                <w:sz w:val="48"/>
                <w:szCs w:val="48"/>
              </w:rPr>
              <w:t>organisms with favorable variations survive and pass variations onto their offspring</w:t>
            </w:r>
          </w:p>
        </w:tc>
        <w:tc>
          <w:tcPr>
            <w:tcW w:w="630" w:type="dxa"/>
          </w:tcPr>
          <w:p w:rsidR="00015540" w:rsidRDefault="00015540" w:rsidP="00930CB7">
            <w:pPr>
              <w:rPr>
                <w:sz w:val="48"/>
                <w:szCs w:val="48"/>
              </w:rPr>
            </w:pPr>
            <w:r>
              <w:rPr>
                <w:sz w:val="48"/>
                <w:szCs w:val="48"/>
              </w:rPr>
              <w:t>a.</w:t>
            </w:r>
          </w:p>
        </w:tc>
        <w:tc>
          <w:tcPr>
            <w:tcW w:w="3960" w:type="dxa"/>
          </w:tcPr>
          <w:p w:rsidR="00015540" w:rsidRDefault="006B6688" w:rsidP="00930CB7">
            <w:pPr>
              <w:rPr>
                <w:sz w:val="48"/>
                <w:szCs w:val="48"/>
              </w:rPr>
            </w:pPr>
            <w:r>
              <w:rPr>
                <w:sz w:val="48"/>
                <w:szCs w:val="48"/>
              </w:rPr>
              <w:t>evolution</w:t>
            </w:r>
          </w:p>
        </w:tc>
      </w:tr>
      <w:tr w:rsidR="00015540" w:rsidTr="006B6688">
        <w:tc>
          <w:tcPr>
            <w:tcW w:w="738" w:type="dxa"/>
          </w:tcPr>
          <w:p w:rsidR="00015540" w:rsidRDefault="00015540" w:rsidP="00930CB7">
            <w:pPr>
              <w:rPr>
                <w:sz w:val="48"/>
                <w:szCs w:val="48"/>
              </w:rPr>
            </w:pPr>
            <w:r>
              <w:rPr>
                <w:sz w:val="48"/>
                <w:szCs w:val="48"/>
              </w:rPr>
              <w:t>2.</w:t>
            </w:r>
          </w:p>
        </w:tc>
        <w:tc>
          <w:tcPr>
            <w:tcW w:w="8100" w:type="dxa"/>
          </w:tcPr>
          <w:p w:rsidR="00015540" w:rsidRDefault="006B6688" w:rsidP="00930CB7">
            <w:pPr>
              <w:rPr>
                <w:sz w:val="48"/>
                <w:szCs w:val="48"/>
              </w:rPr>
            </w:pPr>
            <w:r>
              <w:rPr>
                <w:sz w:val="48"/>
                <w:szCs w:val="48"/>
              </w:rPr>
              <w:t>change in a population over time</w:t>
            </w:r>
          </w:p>
        </w:tc>
        <w:tc>
          <w:tcPr>
            <w:tcW w:w="630" w:type="dxa"/>
          </w:tcPr>
          <w:p w:rsidR="00015540" w:rsidRDefault="00015540" w:rsidP="00930CB7">
            <w:pPr>
              <w:rPr>
                <w:sz w:val="48"/>
                <w:szCs w:val="48"/>
              </w:rPr>
            </w:pPr>
            <w:r>
              <w:rPr>
                <w:sz w:val="48"/>
                <w:szCs w:val="48"/>
              </w:rPr>
              <w:t>b.</w:t>
            </w:r>
          </w:p>
        </w:tc>
        <w:tc>
          <w:tcPr>
            <w:tcW w:w="3960" w:type="dxa"/>
          </w:tcPr>
          <w:p w:rsidR="00015540" w:rsidRDefault="006B6688" w:rsidP="00930CB7">
            <w:pPr>
              <w:rPr>
                <w:sz w:val="48"/>
                <w:szCs w:val="48"/>
              </w:rPr>
            </w:pPr>
            <w:proofErr w:type="spellStart"/>
            <w:r>
              <w:rPr>
                <w:sz w:val="48"/>
                <w:szCs w:val="48"/>
              </w:rPr>
              <w:t>coevolution</w:t>
            </w:r>
            <w:proofErr w:type="spellEnd"/>
          </w:p>
        </w:tc>
      </w:tr>
      <w:tr w:rsidR="00015540" w:rsidTr="006B6688">
        <w:tc>
          <w:tcPr>
            <w:tcW w:w="738" w:type="dxa"/>
          </w:tcPr>
          <w:p w:rsidR="00015540" w:rsidRDefault="00015540" w:rsidP="00930CB7">
            <w:pPr>
              <w:rPr>
                <w:sz w:val="48"/>
                <w:szCs w:val="48"/>
              </w:rPr>
            </w:pPr>
            <w:r>
              <w:rPr>
                <w:sz w:val="48"/>
                <w:szCs w:val="48"/>
              </w:rPr>
              <w:t>3.</w:t>
            </w:r>
          </w:p>
        </w:tc>
        <w:tc>
          <w:tcPr>
            <w:tcW w:w="8100" w:type="dxa"/>
          </w:tcPr>
          <w:p w:rsidR="00015540" w:rsidRDefault="006B6688" w:rsidP="001150A4">
            <w:pPr>
              <w:rPr>
                <w:sz w:val="48"/>
                <w:szCs w:val="48"/>
              </w:rPr>
            </w:pPr>
            <w:r>
              <w:rPr>
                <w:sz w:val="48"/>
                <w:szCs w:val="48"/>
              </w:rPr>
              <w:t>a body modification that allows an organism to survive better</w:t>
            </w:r>
          </w:p>
        </w:tc>
        <w:tc>
          <w:tcPr>
            <w:tcW w:w="630" w:type="dxa"/>
          </w:tcPr>
          <w:p w:rsidR="00015540" w:rsidRDefault="00B809E1" w:rsidP="00930CB7">
            <w:pPr>
              <w:rPr>
                <w:sz w:val="48"/>
                <w:szCs w:val="48"/>
              </w:rPr>
            </w:pPr>
            <w:r>
              <w:rPr>
                <w:sz w:val="48"/>
                <w:szCs w:val="48"/>
              </w:rPr>
              <w:t>c.</w:t>
            </w:r>
          </w:p>
        </w:tc>
        <w:tc>
          <w:tcPr>
            <w:tcW w:w="3960" w:type="dxa"/>
          </w:tcPr>
          <w:p w:rsidR="00015540" w:rsidRDefault="006B6688" w:rsidP="00930CB7">
            <w:pPr>
              <w:rPr>
                <w:sz w:val="48"/>
                <w:szCs w:val="48"/>
              </w:rPr>
            </w:pPr>
            <w:r>
              <w:rPr>
                <w:sz w:val="48"/>
                <w:szCs w:val="48"/>
              </w:rPr>
              <w:t>adaptive radiation</w:t>
            </w:r>
          </w:p>
        </w:tc>
      </w:tr>
      <w:tr w:rsidR="006B6688" w:rsidTr="006B6688">
        <w:tc>
          <w:tcPr>
            <w:tcW w:w="738" w:type="dxa"/>
          </w:tcPr>
          <w:p w:rsidR="006B6688" w:rsidRDefault="006B6688" w:rsidP="00930CB7">
            <w:pPr>
              <w:rPr>
                <w:sz w:val="48"/>
                <w:szCs w:val="48"/>
              </w:rPr>
            </w:pPr>
            <w:r>
              <w:rPr>
                <w:sz w:val="48"/>
                <w:szCs w:val="48"/>
              </w:rPr>
              <w:t>4.</w:t>
            </w:r>
          </w:p>
        </w:tc>
        <w:tc>
          <w:tcPr>
            <w:tcW w:w="8100" w:type="dxa"/>
          </w:tcPr>
          <w:p w:rsidR="006B6688" w:rsidRDefault="006B6688" w:rsidP="001150A4">
            <w:pPr>
              <w:rPr>
                <w:sz w:val="48"/>
                <w:szCs w:val="48"/>
              </w:rPr>
            </w:pPr>
            <w:r>
              <w:rPr>
                <w:sz w:val="48"/>
                <w:szCs w:val="48"/>
              </w:rPr>
              <w:t>two species change in response to each other</w:t>
            </w:r>
          </w:p>
        </w:tc>
        <w:tc>
          <w:tcPr>
            <w:tcW w:w="630" w:type="dxa"/>
          </w:tcPr>
          <w:p w:rsidR="006B6688" w:rsidRDefault="006B6688" w:rsidP="00930CB7">
            <w:pPr>
              <w:rPr>
                <w:sz w:val="48"/>
                <w:szCs w:val="48"/>
              </w:rPr>
            </w:pPr>
            <w:r>
              <w:rPr>
                <w:sz w:val="48"/>
                <w:szCs w:val="48"/>
              </w:rPr>
              <w:t>d.</w:t>
            </w:r>
          </w:p>
        </w:tc>
        <w:tc>
          <w:tcPr>
            <w:tcW w:w="3960" w:type="dxa"/>
          </w:tcPr>
          <w:p w:rsidR="006B6688" w:rsidRDefault="006B6688" w:rsidP="00930CB7">
            <w:pPr>
              <w:rPr>
                <w:sz w:val="48"/>
                <w:szCs w:val="48"/>
              </w:rPr>
            </w:pPr>
            <w:r>
              <w:rPr>
                <w:sz w:val="48"/>
                <w:szCs w:val="48"/>
              </w:rPr>
              <w:t>natural selection</w:t>
            </w:r>
          </w:p>
        </w:tc>
      </w:tr>
      <w:tr w:rsidR="006B6688" w:rsidTr="006B6688">
        <w:tc>
          <w:tcPr>
            <w:tcW w:w="738" w:type="dxa"/>
          </w:tcPr>
          <w:p w:rsidR="006B6688" w:rsidRDefault="006B6688" w:rsidP="00930CB7">
            <w:pPr>
              <w:rPr>
                <w:sz w:val="48"/>
                <w:szCs w:val="48"/>
              </w:rPr>
            </w:pPr>
            <w:r>
              <w:rPr>
                <w:sz w:val="48"/>
                <w:szCs w:val="48"/>
              </w:rPr>
              <w:t>5.</w:t>
            </w:r>
          </w:p>
        </w:tc>
        <w:tc>
          <w:tcPr>
            <w:tcW w:w="8100" w:type="dxa"/>
          </w:tcPr>
          <w:p w:rsidR="006B6688" w:rsidRDefault="006B6688" w:rsidP="001150A4">
            <w:pPr>
              <w:rPr>
                <w:sz w:val="48"/>
                <w:szCs w:val="48"/>
              </w:rPr>
            </w:pPr>
            <w:r>
              <w:rPr>
                <w:sz w:val="48"/>
                <w:szCs w:val="48"/>
              </w:rPr>
              <w:t>evolution of many closely related species from one common ancestor</w:t>
            </w:r>
          </w:p>
        </w:tc>
        <w:tc>
          <w:tcPr>
            <w:tcW w:w="630" w:type="dxa"/>
          </w:tcPr>
          <w:p w:rsidR="006B6688" w:rsidRDefault="006B6688" w:rsidP="00930CB7">
            <w:pPr>
              <w:rPr>
                <w:sz w:val="48"/>
                <w:szCs w:val="48"/>
              </w:rPr>
            </w:pPr>
            <w:r>
              <w:rPr>
                <w:sz w:val="48"/>
                <w:szCs w:val="48"/>
              </w:rPr>
              <w:t>e.</w:t>
            </w:r>
          </w:p>
        </w:tc>
        <w:tc>
          <w:tcPr>
            <w:tcW w:w="3960" w:type="dxa"/>
          </w:tcPr>
          <w:p w:rsidR="006B6688" w:rsidRDefault="006B6688" w:rsidP="00930CB7">
            <w:pPr>
              <w:rPr>
                <w:sz w:val="48"/>
                <w:szCs w:val="48"/>
              </w:rPr>
            </w:pPr>
            <w:r>
              <w:rPr>
                <w:sz w:val="48"/>
                <w:szCs w:val="48"/>
              </w:rPr>
              <w:t>physiological adaptation</w:t>
            </w:r>
          </w:p>
        </w:tc>
      </w:tr>
    </w:tbl>
    <w:p w:rsidR="006B6688" w:rsidRDefault="006B6688" w:rsidP="00DF46A6">
      <w:pPr>
        <w:rPr>
          <w:sz w:val="48"/>
          <w:szCs w:val="48"/>
        </w:rPr>
      </w:pPr>
    </w:p>
    <w:p w:rsidR="006B6688" w:rsidRDefault="006B6688" w:rsidP="00DF46A6">
      <w:pPr>
        <w:rPr>
          <w:sz w:val="48"/>
          <w:szCs w:val="48"/>
        </w:rPr>
      </w:pPr>
    </w:p>
    <w:p w:rsidR="006B6688" w:rsidRDefault="006B6688" w:rsidP="00DF46A6">
      <w:pPr>
        <w:rPr>
          <w:sz w:val="48"/>
          <w:szCs w:val="48"/>
        </w:rPr>
      </w:pPr>
    </w:p>
    <w:p w:rsidR="006B6688" w:rsidRDefault="006B6688" w:rsidP="00DF46A6">
      <w:pPr>
        <w:rPr>
          <w:sz w:val="48"/>
          <w:szCs w:val="48"/>
        </w:rPr>
      </w:pPr>
      <w:r>
        <w:rPr>
          <w:noProof/>
          <w:sz w:val="48"/>
          <w:szCs w:val="48"/>
        </w:rPr>
        <w:lastRenderedPageBreak/>
        <w:drawing>
          <wp:inline distT="0" distB="0" distL="0" distR="0">
            <wp:extent cx="5972175" cy="4057650"/>
            <wp:effectExtent l="1905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cstate="print"/>
                    <a:srcRect l="1988" t="7347" r="2141" b="5714"/>
                    <a:stretch>
                      <a:fillRect/>
                    </a:stretch>
                  </pic:blipFill>
                  <pic:spPr bwMode="auto">
                    <a:xfrm>
                      <a:off x="0" y="0"/>
                      <a:ext cx="5972175" cy="4057650"/>
                    </a:xfrm>
                    <a:prstGeom prst="rect">
                      <a:avLst/>
                    </a:prstGeom>
                    <a:noFill/>
                    <a:ln w="9525">
                      <a:noFill/>
                      <a:miter lim="800000"/>
                      <a:headEnd/>
                      <a:tailEnd/>
                    </a:ln>
                  </pic:spPr>
                </pic:pic>
              </a:graphicData>
            </a:graphic>
          </wp:inline>
        </w:drawing>
      </w:r>
    </w:p>
    <w:p w:rsidR="006B6688" w:rsidRDefault="006B6688" w:rsidP="00DF46A6">
      <w:pPr>
        <w:rPr>
          <w:sz w:val="48"/>
          <w:szCs w:val="48"/>
        </w:rPr>
      </w:pPr>
      <w:r>
        <w:rPr>
          <w:sz w:val="48"/>
          <w:szCs w:val="48"/>
        </w:rPr>
        <w:t xml:space="preserve">Pick </w:t>
      </w:r>
      <w:r w:rsidRPr="006B6688">
        <w:rPr>
          <w:sz w:val="48"/>
          <w:szCs w:val="48"/>
          <w:u w:val="single"/>
        </w:rPr>
        <w:t>one</w:t>
      </w:r>
      <w:r>
        <w:rPr>
          <w:sz w:val="48"/>
          <w:szCs w:val="48"/>
        </w:rPr>
        <w:t xml:space="preserve"> type of selection illustrated above and describe what might have caused the mouse population to change in that way (i.e. what effect did predators or the characteristics of the environment have?).</w:t>
      </w:r>
    </w:p>
    <w:p w:rsidR="006B6688" w:rsidRDefault="006B6688" w:rsidP="00DF46A6">
      <w:pPr>
        <w:rPr>
          <w:sz w:val="48"/>
          <w:szCs w:val="48"/>
        </w:rPr>
      </w:pPr>
    </w:p>
    <w:p w:rsidR="00DF46A6" w:rsidRDefault="009C0544" w:rsidP="00DF46A6">
      <w:pPr>
        <w:rPr>
          <w:sz w:val="48"/>
          <w:szCs w:val="48"/>
        </w:rPr>
      </w:pPr>
      <w:r>
        <w:rPr>
          <w:sz w:val="48"/>
          <w:szCs w:val="48"/>
        </w:rPr>
        <w:t>Place the following stages of development of life on Earth in order starting with the oldest and ending with the most recent.</w:t>
      </w:r>
    </w:p>
    <w:tbl>
      <w:tblPr>
        <w:tblStyle w:val="TableGrid"/>
        <w:tblW w:w="0" w:type="auto"/>
        <w:tblLook w:val="04A0"/>
      </w:tblPr>
      <w:tblGrid>
        <w:gridCol w:w="738"/>
        <w:gridCol w:w="12240"/>
      </w:tblGrid>
      <w:tr w:rsidR="009C0544" w:rsidTr="009C0544">
        <w:tc>
          <w:tcPr>
            <w:tcW w:w="738" w:type="dxa"/>
          </w:tcPr>
          <w:p w:rsidR="009C0544" w:rsidRDefault="009C0544" w:rsidP="00930CB7">
            <w:pPr>
              <w:rPr>
                <w:sz w:val="48"/>
                <w:szCs w:val="48"/>
              </w:rPr>
            </w:pPr>
            <w:r>
              <w:rPr>
                <w:sz w:val="48"/>
                <w:szCs w:val="48"/>
              </w:rPr>
              <w:t>1.</w:t>
            </w:r>
          </w:p>
        </w:tc>
        <w:tc>
          <w:tcPr>
            <w:tcW w:w="12240" w:type="dxa"/>
          </w:tcPr>
          <w:p w:rsidR="009C0544" w:rsidRDefault="00DE7873" w:rsidP="00A359DB">
            <w:pPr>
              <w:rPr>
                <w:sz w:val="48"/>
                <w:szCs w:val="48"/>
              </w:rPr>
            </w:pPr>
            <w:r>
              <w:rPr>
                <w:sz w:val="48"/>
                <w:szCs w:val="48"/>
              </w:rPr>
              <w:t>photosynthetic bacteria</w:t>
            </w:r>
          </w:p>
        </w:tc>
      </w:tr>
      <w:tr w:rsidR="009C0544" w:rsidTr="009C0544">
        <w:tc>
          <w:tcPr>
            <w:tcW w:w="738" w:type="dxa"/>
          </w:tcPr>
          <w:p w:rsidR="009C0544" w:rsidRDefault="009C0544" w:rsidP="00930CB7">
            <w:pPr>
              <w:rPr>
                <w:sz w:val="48"/>
                <w:szCs w:val="48"/>
              </w:rPr>
            </w:pPr>
            <w:r>
              <w:rPr>
                <w:sz w:val="48"/>
                <w:szCs w:val="48"/>
              </w:rPr>
              <w:t>2.</w:t>
            </w:r>
          </w:p>
        </w:tc>
        <w:tc>
          <w:tcPr>
            <w:tcW w:w="12240" w:type="dxa"/>
          </w:tcPr>
          <w:p w:rsidR="009C0544" w:rsidRDefault="00DE7873" w:rsidP="00A359DB">
            <w:pPr>
              <w:rPr>
                <w:sz w:val="48"/>
                <w:szCs w:val="48"/>
              </w:rPr>
            </w:pPr>
            <w:r>
              <w:rPr>
                <w:sz w:val="48"/>
                <w:szCs w:val="48"/>
              </w:rPr>
              <w:t>water</w:t>
            </w:r>
          </w:p>
        </w:tc>
      </w:tr>
      <w:tr w:rsidR="009C0544" w:rsidTr="009C0544">
        <w:tc>
          <w:tcPr>
            <w:tcW w:w="738" w:type="dxa"/>
          </w:tcPr>
          <w:p w:rsidR="009C0544" w:rsidRDefault="009C0544" w:rsidP="00930CB7">
            <w:pPr>
              <w:rPr>
                <w:sz w:val="48"/>
                <w:szCs w:val="48"/>
              </w:rPr>
            </w:pPr>
            <w:r>
              <w:rPr>
                <w:sz w:val="48"/>
                <w:szCs w:val="48"/>
              </w:rPr>
              <w:t>3.</w:t>
            </w:r>
          </w:p>
        </w:tc>
        <w:tc>
          <w:tcPr>
            <w:tcW w:w="12240" w:type="dxa"/>
          </w:tcPr>
          <w:p w:rsidR="009C0544" w:rsidRDefault="00DE7873" w:rsidP="00A359DB">
            <w:pPr>
              <w:rPr>
                <w:sz w:val="48"/>
                <w:szCs w:val="48"/>
              </w:rPr>
            </w:pPr>
            <w:r>
              <w:rPr>
                <w:sz w:val="48"/>
                <w:szCs w:val="48"/>
              </w:rPr>
              <w:t>eukaryotes</w:t>
            </w:r>
          </w:p>
        </w:tc>
      </w:tr>
      <w:tr w:rsidR="009C0544" w:rsidTr="009C0544">
        <w:tc>
          <w:tcPr>
            <w:tcW w:w="738" w:type="dxa"/>
          </w:tcPr>
          <w:p w:rsidR="009C0544" w:rsidRDefault="009C0544" w:rsidP="00930CB7">
            <w:pPr>
              <w:rPr>
                <w:sz w:val="48"/>
                <w:szCs w:val="48"/>
              </w:rPr>
            </w:pPr>
            <w:r>
              <w:rPr>
                <w:sz w:val="48"/>
                <w:szCs w:val="48"/>
              </w:rPr>
              <w:t>4.</w:t>
            </w:r>
          </w:p>
        </w:tc>
        <w:tc>
          <w:tcPr>
            <w:tcW w:w="12240" w:type="dxa"/>
          </w:tcPr>
          <w:p w:rsidR="009C0544" w:rsidRDefault="00DE7873" w:rsidP="00A359DB">
            <w:pPr>
              <w:rPr>
                <w:sz w:val="48"/>
                <w:szCs w:val="48"/>
              </w:rPr>
            </w:pPr>
            <w:r>
              <w:rPr>
                <w:sz w:val="48"/>
                <w:szCs w:val="48"/>
              </w:rPr>
              <w:t>oxygen increased</w:t>
            </w:r>
          </w:p>
        </w:tc>
      </w:tr>
      <w:tr w:rsidR="009C0544" w:rsidTr="009C0544">
        <w:tc>
          <w:tcPr>
            <w:tcW w:w="738" w:type="dxa"/>
          </w:tcPr>
          <w:p w:rsidR="009C0544" w:rsidRDefault="009C0544" w:rsidP="00930CB7">
            <w:pPr>
              <w:rPr>
                <w:sz w:val="48"/>
                <w:szCs w:val="48"/>
              </w:rPr>
            </w:pPr>
            <w:r>
              <w:rPr>
                <w:sz w:val="48"/>
                <w:szCs w:val="48"/>
              </w:rPr>
              <w:t>5.</w:t>
            </w:r>
          </w:p>
        </w:tc>
        <w:tc>
          <w:tcPr>
            <w:tcW w:w="12240" w:type="dxa"/>
          </w:tcPr>
          <w:p w:rsidR="009C0544" w:rsidRDefault="00DE7873" w:rsidP="00A359DB">
            <w:pPr>
              <w:rPr>
                <w:sz w:val="48"/>
                <w:szCs w:val="48"/>
              </w:rPr>
            </w:pPr>
            <w:r>
              <w:rPr>
                <w:sz w:val="48"/>
                <w:szCs w:val="48"/>
              </w:rPr>
              <w:t>organic molecules</w:t>
            </w:r>
          </w:p>
        </w:tc>
      </w:tr>
    </w:tbl>
    <w:p w:rsidR="00AC0BF6" w:rsidRDefault="00AC0BF6" w:rsidP="005B3956">
      <w:pPr>
        <w:rPr>
          <w:sz w:val="48"/>
          <w:szCs w:val="48"/>
        </w:rPr>
      </w:pPr>
    </w:p>
    <w:p w:rsidR="004E04A0" w:rsidRDefault="004E04A0" w:rsidP="005B3956">
      <w:pPr>
        <w:rPr>
          <w:sz w:val="48"/>
          <w:szCs w:val="48"/>
        </w:rPr>
      </w:pPr>
    </w:p>
    <w:p w:rsidR="004E04A0" w:rsidRDefault="004E04A0" w:rsidP="005B3956">
      <w:pPr>
        <w:rPr>
          <w:sz w:val="48"/>
          <w:szCs w:val="48"/>
        </w:rPr>
      </w:pPr>
    </w:p>
    <w:p w:rsidR="00075950" w:rsidRDefault="00075950" w:rsidP="005B3956">
      <w:pPr>
        <w:rPr>
          <w:sz w:val="48"/>
          <w:szCs w:val="48"/>
        </w:rPr>
      </w:pPr>
    </w:p>
    <w:p w:rsidR="00C224E7" w:rsidRDefault="00C224E7" w:rsidP="003933AF">
      <w:pPr>
        <w:spacing w:after="0" w:line="240" w:lineRule="auto"/>
        <w:rPr>
          <w:sz w:val="48"/>
          <w:szCs w:val="48"/>
        </w:rPr>
      </w:pPr>
      <w:r>
        <w:rPr>
          <w:sz w:val="48"/>
          <w:szCs w:val="48"/>
        </w:rPr>
        <w:lastRenderedPageBreak/>
        <w:t>Match each statement with the correct definition</w:t>
      </w:r>
      <w:r w:rsidR="006B6688">
        <w:rPr>
          <w:sz w:val="48"/>
          <w:szCs w:val="48"/>
        </w:rPr>
        <w:t xml:space="preserve"> and/or example</w:t>
      </w:r>
      <w:r>
        <w:rPr>
          <w:sz w:val="48"/>
          <w:szCs w:val="48"/>
        </w:rPr>
        <w:t>.</w:t>
      </w:r>
    </w:p>
    <w:tbl>
      <w:tblPr>
        <w:tblStyle w:val="TableGrid"/>
        <w:tblW w:w="0" w:type="auto"/>
        <w:tblLook w:val="04A0"/>
      </w:tblPr>
      <w:tblGrid>
        <w:gridCol w:w="648"/>
        <w:gridCol w:w="9310"/>
        <w:gridCol w:w="590"/>
        <w:gridCol w:w="2628"/>
      </w:tblGrid>
      <w:tr w:rsidR="00C224E7" w:rsidTr="003933AF">
        <w:tc>
          <w:tcPr>
            <w:tcW w:w="648" w:type="dxa"/>
          </w:tcPr>
          <w:p w:rsidR="00C224E7" w:rsidRDefault="00C224E7" w:rsidP="005B3956">
            <w:pPr>
              <w:rPr>
                <w:sz w:val="48"/>
                <w:szCs w:val="48"/>
              </w:rPr>
            </w:pPr>
            <w:r>
              <w:rPr>
                <w:sz w:val="48"/>
                <w:szCs w:val="48"/>
              </w:rPr>
              <w:t>1.</w:t>
            </w:r>
          </w:p>
        </w:tc>
        <w:tc>
          <w:tcPr>
            <w:tcW w:w="9310" w:type="dxa"/>
          </w:tcPr>
          <w:p w:rsidR="00C224E7" w:rsidRPr="00DD4014" w:rsidRDefault="006B6688" w:rsidP="005B3956">
            <w:pPr>
              <w:rPr>
                <w:sz w:val="48"/>
                <w:szCs w:val="48"/>
              </w:rPr>
            </w:pPr>
            <w:r>
              <w:rPr>
                <w:sz w:val="48"/>
                <w:szCs w:val="48"/>
              </w:rPr>
              <w:t>Speciation th</w:t>
            </w:r>
            <w:r w:rsidR="009C0544">
              <w:rPr>
                <w:sz w:val="48"/>
                <w:szCs w:val="48"/>
              </w:rPr>
              <w:t>at results from two populations mating at different times.</w:t>
            </w:r>
          </w:p>
        </w:tc>
        <w:tc>
          <w:tcPr>
            <w:tcW w:w="590" w:type="dxa"/>
          </w:tcPr>
          <w:p w:rsidR="00C224E7" w:rsidRPr="00DD4014" w:rsidRDefault="00C224E7" w:rsidP="005B3956">
            <w:pPr>
              <w:rPr>
                <w:sz w:val="48"/>
                <w:szCs w:val="48"/>
              </w:rPr>
            </w:pPr>
            <w:r w:rsidRPr="00DD4014">
              <w:rPr>
                <w:sz w:val="48"/>
                <w:szCs w:val="48"/>
              </w:rPr>
              <w:t>a.</w:t>
            </w:r>
          </w:p>
        </w:tc>
        <w:tc>
          <w:tcPr>
            <w:tcW w:w="2628" w:type="dxa"/>
          </w:tcPr>
          <w:p w:rsidR="00C224E7" w:rsidRPr="00DD4014" w:rsidRDefault="00C224E7" w:rsidP="005B3956">
            <w:pPr>
              <w:rPr>
                <w:sz w:val="48"/>
                <w:szCs w:val="48"/>
              </w:rPr>
            </w:pPr>
            <w:r w:rsidRPr="00DD4014">
              <w:rPr>
                <w:sz w:val="48"/>
                <w:szCs w:val="48"/>
              </w:rPr>
              <w:t>Geographic isolation</w:t>
            </w:r>
          </w:p>
        </w:tc>
      </w:tr>
      <w:tr w:rsidR="00C224E7" w:rsidTr="003933AF">
        <w:tc>
          <w:tcPr>
            <w:tcW w:w="648" w:type="dxa"/>
          </w:tcPr>
          <w:p w:rsidR="00C224E7" w:rsidRDefault="00C224E7" w:rsidP="005B3956">
            <w:pPr>
              <w:rPr>
                <w:sz w:val="48"/>
                <w:szCs w:val="48"/>
              </w:rPr>
            </w:pPr>
            <w:r>
              <w:rPr>
                <w:sz w:val="48"/>
                <w:szCs w:val="48"/>
              </w:rPr>
              <w:t>2.</w:t>
            </w:r>
          </w:p>
        </w:tc>
        <w:tc>
          <w:tcPr>
            <w:tcW w:w="9310" w:type="dxa"/>
          </w:tcPr>
          <w:p w:rsidR="00C224E7" w:rsidRPr="00DD4014" w:rsidRDefault="00C224E7" w:rsidP="005B3956">
            <w:pPr>
              <w:rPr>
                <w:sz w:val="48"/>
                <w:szCs w:val="48"/>
              </w:rPr>
            </w:pPr>
            <w:r w:rsidRPr="00DD4014">
              <w:rPr>
                <w:sz w:val="48"/>
                <w:szCs w:val="48"/>
              </w:rPr>
              <w:t>Speciation that results from two populations being physically separated for long periods of time.</w:t>
            </w:r>
          </w:p>
        </w:tc>
        <w:tc>
          <w:tcPr>
            <w:tcW w:w="590" w:type="dxa"/>
          </w:tcPr>
          <w:p w:rsidR="00C224E7" w:rsidRPr="00DD4014" w:rsidRDefault="00C224E7" w:rsidP="005B3956">
            <w:pPr>
              <w:rPr>
                <w:sz w:val="48"/>
                <w:szCs w:val="48"/>
              </w:rPr>
            </w:pPr>
            <w:r w:rsidRPr="00DD4014">
              <w:rPr>
                <w:sz w:val="48"/>
                <w:szCs w:val="48"/>
              </w:rPr>
              <w:t>b.</w:t>
            </w:r>
          </w:p>
        </w:tc>
        <w:tc>
          <w:tcPr>
            <w:tcW w:w="2628" w:type="dxa"/>
          </w:tcPr>
          <w:p w:rsidR="00C224E7" w:rsidRPr="00DD4014" w:rsidRDefault="006B6688" w:rsidP="005B3956">
            <w:pPr>
              <w:rPr>
                <w:sz w:val="48"/>
                <w:szCs w:val="48"/>
              </w:rPr>
            </w:pPr>
            <w:r>
              <w:rPr>
                <w:sz w:val="48"/>
                <w:szCs w:val="48"/>
              </w:rPr>
              <w:t>Temporal isolation</w:t>
            </w:r>
          </w:p>
        </w:tc>
      </w:tr>
      <w:tr w:rsidR="00C224E7" w:rsidTr="003933AF">
        <w:tc>
          <w:tcPr>
            <w:tcW w:w="648" w:type="dxa"/>
          </w:tcPr>
          <w:p w:rsidR="00C224E7" w:rsidRDefault="00C224E7" w:rsidP="005B3956">
            <w:pPr>
              <w:rPr>
                <w:sz w:val="48"/>
                <w:szCs w:val="48"/>
              </w:rPr>
            </w:pPr>
            <w:r>
              <w:rPr>
                <w:sz w:val="48"/>
                <w:szCs w:val="48"/>
              </w:rPr>
              <w:t>3.</w:t>
            </w:r>
          </w:p>
        </w:tc>
        <w:tc>
          <w:tcPr>
            <w:tcW w:w="9310" w:type="dxa"/>
          </w:tcPr>
          <w:p w:rsidR="00C224E7" w:rsidRPr="00DD4014" w:rsidRDefault="009C0544" w:rsidP="005B3956">
            <w:pPr>
              <w:rPr>
                <w:sz w:val="48"/>
                <w:szCs w:val="48"/>
              </w:rPr>
            </w:pPr>
            <w:r>
              <w:rPr>
                <w:sz w:val="48"/>
                <w:szCs w:val="48"/>
              </w:rPr>
              <w:t>One salamander species mates in March and the other mates in May.</w:t>
            </w:r>
          </w:p>
        </w:tc>
        <w:tc>
          <w:tcPr>
            <w:tcW w:w="590" w:type="dxa"/>
          </w:tcPr>
          <w:p w:rsidR="00C224E7" w:rsidRPr="00DD4014" w:rsidRDefault="00C224E7" w:rsidP="005B3956">
            <w:pPr>
              <w:rPr>
                <w:sz w:val="48"/>
                <w:szCs w:val="48"/>
              </w:rPr>
            </w:pPr>
            <w:r w:rsidRPr="00DD4014">
              <w:rPr>
                <w:sz w:val="48"/>
                <w:szCs w:val="48"/>
              </w:rPr>
              <w:t>c.</w:t>
            </w:r>
          </w:p>
        </w:tc>
        <w:tc>
          <w:tcPr>
            <w:tcW w:w="2628" w:type="dxa"/>
          </w:tcPr>
          <w:p w:rsidR="00C224E7" w:rsidRPr="00DD4014" w:rsidRDefault="006B6688" w:rsidP="005B3956">
            <w:pPr>
              <w:rPr>
                <w:sz w:val="48"/>
                <w:szCs w:val="48"/>
              </w:rPr>
            </w:pPr>
            <w:r>
              <w:rPr>
                <w:sz w:val="48"/>
                <w:szCs w:val="48"/>
              </w:rPr>
              <w:t>Behavioral isolation</w:t>
            </w:r>
          </w:p>
        </w:tc>
      </w:tr>
      <w:tr w:rsidR="00C224E7" w:rsidTr="003933AF">
        <w:tc>
          <w:tcPr>
            <w:tcW w:w="648" w:type="dxa"/>
          </w:tcPr>
          <w:p w:rsidR="00C224E7" w:rsidRDefault="00C224E7" w:rsidP="005B3956">
            <w:pPr>
              <w:rPr>
                <w:sz w:val="48"/>
                <w:szCs w:val="48"/>
              </w:rPr>
            </w:pPr>
            <w:r>
              <w:rPr>
                <w:sz w:val="48"/>
                <w:szCs w:val="48"/>
              </w:rPr>
              <w:t>4.</w:t>
            </w:r>
          </w:p>
        </w:tc>
        <w:tc>
          <w:tcPr>
            <w:tcW w:w="9310" w:type="dxa"/>
          </w:tcPr>
          <w:p w:rsidR="00C224E7" w:rsidRPr="00DD4014" w:rsidRDefault="009C0544" w:rsidP="00DD4014">
            <w:pPr>
              <w:rPr>
                <w:sz w:val="48"/>
                <w:szCs w:val="48"/>
              </w:rPr>
            </w:pPr>
            <w:r>
              <w:rPr>
                <w:sz w:val="48"/>
                <w:szCs w:val="48"/>
              </w:rPr>
              <w:t>Tortoises on different islands are unable to mate with each other.</w:t>
            </w:r>
          </w:p>
        </w:tc>
        <w:tc>
          <w:tcPr>
            <w:tcW w:w="590" w:type="dxa"/>
          </w:tcPr>
          <w:p w:rsidR="00C224E7" w:rsidRPr="00DD4014" w:rsidRDefault="00C224E7" w:rsidP="005B3956">
            <w:pPr>
              <w:rPr>
                <w:sz w:val="48"/>
                <w:szCs w:val="48"/>
              </w:rPr>
            </w:pPr>
          </w:p>
        </w:tc>
        <w:tc>
          <w:tcPr>
            <w:tcW w:w="2628" w:type="dxa"/>
          </w:tcPr>
          <w:p w:rsidR="00C224E7" w:rsidRPr="00DD4014" w:rsidRDefault="00C224E7" w:rsidP="005B3956">
            <w:pPr>
              <w:rPr>
                <w:sz w:val="48"/>
                <w:szCs w:val="48"/>
              </w:rPr>
            </w:pPr>
          </w:p>
        </w:tc>
      </w:tr>
      <w:tr w:rsidR="00C224E7" w:rsidTr="003933AF">
        <w:tc>
          <w:tcPr>
            <w:tcW w:w="648" w:type="dxa"/>
          </w:tcPr>
          <w:p w:rsidR="00C224E7" w:rsidRDefault="00C224E7" w:rsidP="005B3956">
            <w:pPr>
              <w:rPr>
                <w:sz w:val="48"/>
                <w:szCs w:val="48"/>
              </w:rPr>
            </w:pPr>
            <w:r>
              <w:rPr>
                <w:sz w:val="48"/>
                <w:szCs w:val="48"/>
              </w:rPr>
              <w:t>5.</w:t>
            </w:r>
          </w:p>
        </w:tc>
        <w:tc>
          <w:tcPr>
            <w:tcW w:w="9310" w:type="dxa"/>
          </w:tcPr>
          <w:p w:rsidR="00C224E7" w:rsidRPr="00DD4014" w:rsidRDefault="00DD4014" w:rsidP="005B3956">
            <w:pPr>
              <w:rPr>
                <w:sz w:val="48"/>
                <w:szCs w:val="48"/>
              </w:rPr>
            </w:pPr>
            <w:r>
              <w:rPr>
                <w:sz w:val="48"/>
                <w:szCs w:val="48"/>
              </w:rPr>
              <w:t>Speciation that results from organisms not interbreeding due to different mating rituals.</w:t>
            </w:r>
          </w:p>
        </w:tc>
        <w:tc>
          <w:tcPr>
            <w:tcW w:w="590" w:type="dxa"/>
          </w:tcPr>
          <w:p w:rsidR="00C224E7" w:rsidRDefault="00C224E7" w:rsidP="005B3956">
            <w:pPr>
              <w:rPr>
                <w:sz w:val="48"/>
                <w:szCs w:val="48"/>
              </w:rPr>
            </w:pPr>
          </w:p>
        </w:tc>
        <w:tc>
          <w:tcPr>
            <w:tcW w:w="2628" w:type="dxa"/>
          </w:tcPr>
          <w:p w:rsidR="00C224E7" w:rsidRDefault="00C224E7" w:rsidP="005B3956">
            <w:pPr>
              <w:rPr>
                <w:sz w:val="48"/>
                <w:szCs w:val="48"/>
              </w:rPr>
            </w:pPr>
          </w:p>
        </w:tc>
      </w:tr>
    </w:tbl>
    <w:p w:rsidR="00C224E7" w:rsidRDefault="00C224E7" w:rsidP="005B3956">
      <w:pPr>
        <w:rPr>
          <w:sz w:val="48"/>
          <w:szCs w:val="48"/>
        </w:rPr>
      </w:pPr>
    </w:p>
    <w:sectPr w:rsidR="00C224E7" w:rsidSect="005B3956">
      <w:pgSz w:w="15840" w:h="12240"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3D1C67"/>
    <w:multiLevelType w:val="hybridMultilevel"/>
    <w:tmpl w:val="EBE42D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17468D4"/>
    <w:multiLevelType w:val="hybridMultilevel"/>
    <w:tmpl w:val="9AE6EC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5BE1C1F"/>
    <w:multiLevelType w:val="hybridMultilevel"/>
    <w:tmpl w:val="11C4E1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3532ED7"/>
    <w:multiLevelType w:val="hybridMultilevel"/>
    <w:tmpl w:val="3AA09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8944FC3"/>
    <w:multiLevelType w:val="hybridMultilevel"/>
    <w:tmpl w:val="52889B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5B3956"/>
    <w:rsid w:val="00015540"/>
    <w:rsid w:val="00075950"/>
    <w:rsid w:val="000F1C79"/>
    <w:rsid w:val="001150A4"/>
    <w:rsid w:val="00222B03"/>
    <w:rsid w:val="002F7199"/>
    <w:rsid w:val="003933AF"/>
    <w:rsid w:val="003D3C64"/>
    <w:rsid w:val="00431F6D"/>
    <w:rsid w:val="00435613"/>
    <w:rsid w:val="004765A7"/>
    <w:rsid w:val="004E04A0"/>
    <w:rsid w:val="00515771"/>
    <w:rsid w:val="00565D0E"/>
    <w:rsid w:val="005B3956"/>
    <w:rsid w:val="006B6688"/>
    <w:rsid w:val="00815C8B"/>
    <w:rsid w:val="00860F25"/>
    <w:rsid w:val="008716F2"/>
    <w:rsid w:val="00975EF4"/>
    <w:rsid w:val="009C0544"/>
    <w:rsid w:val="00A359DB"/>
    <w:rsid w:val="00AA6B7F"/>
    <w:rsid w:val="00AC0BF6"/>
    <w:rsid w:val="00AC5463"/>
    <w:rsid w:val="00B809E1"/>
    <w:rsid w:val="00C224E7"/>
    <w:rsid w:val="00CC09A6"/>
    <w:rsid w:val="00DA3854"/>
    <w:rsid w:val="00DD4014"/>
    <w:rsid w:val="00DE3855"/>
    <w:rsid w:val="00DE7873"/>
    <w:rsid w:val="00DF46A6"/>
    <w:rsid w:val="00E45FAA"/>
    <w:rsid w:val="00E75D02"/>
    <w:rsid w:val="00F61C11"/>
    <w:rsid w:val="00F93020"/>
    <w:rsid w:val="00FD001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01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B39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B3956"/>
    <w:pPr>
      <w:ind w:left="720"/>
      <w:contextualSpacing/>
    </w:pPr>
  </w:style>
  <w:style w:type="paragraph" w:styleId="BalloonText">
    <w:name w:val="Balloon Text"/>
    <w:basedOn w:val="Normal"/>
    <w:link w:val="BalloonTextChar"/>
    <w:uiPriority w:val="99"/>
    <w:semiHidden/>
    <w:unhideWhenUsed/>
    <w:rsid w:val="000759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595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220</Words>
  <Characters>1259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 Authorized Customer</dc:creator>
  <cp:keywords/>
  <dc:description/>
  <cp:lastModifiedBy>HP Authorized Customer</cp:lastModifiedBy>
  <cp:revision>3</cp:revision>
  <dcterms:created xsi:type="dcterms:W3CDTF">2012-01-02T13:45:00Z</dcterms:created>
  <dcterms:modified xsi:type="dcterms:W3CDTF">2012-01-02T13:47:00Z</dcterms:modified>
</cp:coreProperties>
</file>